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6E74944" w:rsidR="00D42268" w:rsidRPr="005A3FF9" w:rsidRDefault="00D42268" w:rsidP="005A3FF9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A3FF9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1F276AA" w14:textId="77777777" w:rsidR="005A3FF9" w:rsidRPr="005A3FF9" w:rsidRDefault="005A3FF9" w:rsidP="005A3FF9">
      <w:pPr>
        <w:rPr>
          <w:sz w:val="20"/>
          <w:szCs w:val="20"/>
        </w:rPr>
      </w:pPr>
    </w:p>
    <w:p w14:paraId="4C15AB96" w14:textId="2CB8AB49" w:rsidR="00D42268" w:rsidRPr="005A3FF9" w:rsidRDefault="00650DD5" w:rsidP="005A3FF9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A3FF9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A3FF9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5A3FF9">
      <w:pPr>
        <w:spacing w:line="260" w:lineRule="exact"/>
        <w:rPr>
          <w:color w:val="000000" w:themeColor="text1"/>
        </w:rPr>
      </w:pPr>
    </w:p>
    <w:p w14:paraId="766467F0" w14:textId="0404EF9E" w:rsidR="00D42268" w:rsidRPr="00631382" w:rsidRDefault="00E42F8C" w:rsidP="005A3FF9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5A3FF9" w:rsidRPr="00726736">
        <w:rPr>
          <w:rFonts w:ascii="Arial" w:hAnsi="Arial" w:cs="Arial"/>
          <w:sz w:val="20"/>
          <w:szCs w:val="20"/>
        </w:rPr>
        <w:t xml:space="preserve">storitev po odprtem postopku </w:t>
      </w:r>
      <w:r w:rsidR="005A3FF9" w:rsidRPr="00726736">
        <w:rPr>
          <w:rFonts w:ascii="Arial" w:hAnsi="Arial" w:cs="Arial"/>
          <w:b/>
          <w:sz w:val="20"/>
          <w:szCs w:val="20"/>
        </w:rPr>
        <w:t>za prevoz zaseženih in poškodovanih vozil, št. 430-</w:t>
      </w:r>
      <w:r w:rsidR="005A3FF9">
        <w:rPr>
          <w:rFonts w:ascii="Arial" w:hAnsi="Arial" w:cs="Arial"/>
          <w:b/>
          <w:sz w:val="20"/>
          <w:szCs w:val="20"/>
        </w:rPr>
        <w:t>348</w:t>
      </w:r>
      <w:r w:rsidR="005A3FF9" w:rsidRPr="00726736">
        <w:rPr>
          <w:rFonts w:ascii="Arial" w:hAnsi="Arial" w:cs="Arial"/>
          <w:b/>
          <w:sz w:val="20"/>
          <w:szCs w:val="20"/>
        </w:rPr>
        <w:t>/202</w:t>
      </w:r>
      <w:r w:rsidR="005A3FF9">
        <w:rPr>
          <w:rFonts w:ascii="Arial" w:hAnsi="Arial" w:cs="Arial"/>
          <w:b/>
          <w:sz w:val="20"/>
          <w:szCs w:val="20"/>
        </w:rPr>
        <w:t>2</w:t>
      </w:r>
      <w:r w:rsidR="005A3FF9" w:rsidRPr="00726736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5A3FF9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5A3F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5A3FF9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5A3F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B117B60" w:rsidR="002A63B3" w:rsidRPr="00EF3D92" w:rsidRDefault="002A63B3" w:rsidP="005A3FF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EF3D92">
        <w:rPr>
          <w:rFonts w:ascii="Arial" w:hAnsi="Arial" w:cs="Arial"/>
          <w:sz w:val="20"/>
          <w:szCs w:val="20"/>
        </w:rPr>
        <w:t xml:space="preserve">naročila </w:t>
      </w:r>
      <w:r w:rsidR="00A4492F" w:rsidRPr="00EF3D92">
        <w:rPr>
          <w:rFonts w:ascii="Arial" w:hAnsi="Arial" w:cs="Arial"/>
          <w:sz w:val="20"/>
          <w:szCs w:val="20"/>
        </w:rPr>
        <w:t xml:space="preserve">v </w:t>
      </w:r>
      <w:r w:rsidRPr="00EF3D92">
        <w:rPr>
          <w:rFonts w:ascii="Arial" w:hAnsi="Arial" w:cs="Arial"/>
          <w:sz w:val="20"/>
          <w:szCs w:val="20"/>
        </w:rPr>
        <w:t xml:space="preserve">Prilogi št. </w:t>
      </w:r>
      <w:r w:rsidR="007C6A8F">
        <w:rPr>
          <w:rFonts w:ascii="Arial" w:hAnsi="Arial" w:cs="Arial"/>
          <w:sz w:val="20"/>
          <w:szCs w:val="20"/>
        </w:rPr>
        <w:t>5</w:t>
      </w:r>
      <w:r w:rsidRPr="00EF3D92">
        <w:rPr>
          <w:rFonts w:ascii="Arial" w:hAnsi="Arial" w:cs="Arial"/>
          <w:sz w:val="20"/>
          <w:szCs w:val="20"/>
        </w:rPr>
        <w:t>.</w:t>
      </w:r>
    </w:p>
    <w:p w14:paraId="653EEC3F" w14:textId="77777777" w:rsidR="005A3FF9" w:rsidRPr="005A3FF9" w:rsidRDefault="005A3FF9" w:rsidP="005A3FF9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</w:p>
    <w:p w14:paraId="6A10BFAE" w14:textId="77777777" w:rsidR="005A3FF9" w:rsidRPr="00726736" w:rsidRDefault="005A3FF9" w:rsidP="005A3FF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F7AC7">
        <w:rPr>
          <w:rFonts w:ascii="Arial" w:hAnsi="Arial" w:cs="Arial"/>
          <w:i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Izjavljamo, da izpolnjujemo pogoje glede minimalnega zahtevanega števila vlečnih vozil in ustrezno avtodvigalo ter da bomo pri izvajanju pogodbe upoštevali maksimalni odzivni čas.  </w:t>
      </w:r>
    </w:p>
    <w:p w14:paraId="4925B0A1" w14:textId="77777777" w:rsidR="005A3FF9" w:rsidRPr="00631382" w:rsidRDefault="005A3FF9" w:rsidP="005A3F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A3FF9" w:rsidRDefault="00650DD5" w:rsidP="005A3F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A3FF9">
        <w:rPr>
          <w:rFonts w:ascii="Arial" w:hAnsi="Arial" w:cs="Arial"/>
          <w:color w:val="000000" w:themeColor="text1"/>
          <w:sz w:val="20"/>
          <w:szCs w:val="20"/>
          <w:u w:val="single"/>
        </w:rPr>
        <w:t>Ostale izjave:</w:t>
      </w:r>
    </w:p>
    <w:p w14:paraId="1439E2F0" w14:textId="385776EF" w:rsidR="002B2368" w:rsidRPr="00D26AE7" w:rsidRDefault="00650DD5" w:rsidP="00D26AE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6AE7">
        <w:rPr>
          <w:rFonts w:ascii="Arial" w:hAnsi="Arial" w:cs="Arial"/>
          <w:i/>
          <w:sz w:val="20"/>
          <w:szCs w:val="20"/>
        </w:rPr>
        <w:t>I</w:t>
      </w:r>
      <w:r w:rsidR="005A3FF9" w:rsidRPr="00D26AE7">
        <w:rPr>
          <w:rFonts w:ascii="Arial" w:hAnsi="Arial" w:cs="Arial"/>
          <w:i/>
          <w:sz w:val="20"/>
          <w:szCs w:val="20"/>
        </w:rPr>
        <w:t>V</w:t>
      </w:r>
      <w:r w:rsidRPr="00D26AE7">
        <w:rPr>
          <w:rFonts w:ascii="Arial" w:hAnsi="Arial" w:cs="Arial"/>
          <w:i/>
          <w:sz w:val="20"/>
          <w:szCs w:val="20"/>
        </w:rPr>
        <w:t>.</w:t>
      </w:r>
      <w:r w:rsidRPr="00D26AE7">
        <w:rPr>
          <w:rFonts w:ascii="Arial" w:hAnsi="Arial" w:cs="Arial"/>
          <w:sz w:val="20"/>
          <w:szCs w:val="20"/>
        </w:rPr>
        <w:t xml:space="preserve"> </w:t>
      </w:r>
      <w:r w:rsidR="002B2368" w:rsidRPr="00D26AE7">
        <w:rPr>
          <w:rFonts w:ascii="Arial" w:hAnsi="Arial" w:cs="Arial"/>
          <w:sz w:val="20"/>
          <w:szCs w:val="20"/>
        </w:rPr>
        <w:t xml:space="preserve">Izjavljamo, da </w:t>
      </w:r>
      <w:r w:rsidR="00D26AE7" w:rsidRPr="00D26AE7">
        <w:rPr>
          <w:rFonts w:ascii="Arial" w:hAnsi="Arial" w:cs="Arial"/>
          <w:sz w:val="20"/>
          <w:szCs w:val="20"/>
        </w:rPr>
        <w:t xml:space="preserve">zagotavljamo ustrezen kader oziroma osebe, ki bodo sodelovale pri izvajanju pogodbenih del in imajo zahtevano kvalifikacijo za vožnjo vozil za vleko oziroma ustrezno kategorijo. </w:t>
      </w:r>
    </w:p>
    <w:p w14:paraId="0BC3CBDC" w14:textId="66D7CDA1" w:rsidR="002B2368" w:rsidRDefault="002B2368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14B4919" w14:textId="068BCEA7" w:rsidR="00D26AE7" w:rsidRPr="00D26AE7" w:rsidRDefault="00D26AE7" w:rsidP="00D26AE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4"/>
          <w:lang w:eastAsia="en-US"/>
        </w:rPr>
      </w:pPr>
      <w:r w:rsidRPr="005A3FF9">
        <w:rPr>
          <w:rFonts w:ascii="Arial" w:hAnsi="Arial" w:cs="Arial"/>
          <w:i/>
          <w:sz w:val="20"/>
          <w:szCs w:val="20"/>
        </w:rPr>
        <w:t>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Izjavljamo, da bomo v primeru, da bomo izbrani kot najugodnejši ponudnik na predmetnem javnem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naročilu, naročniku na njegovo zahtevo predložili dokazila </w:t>
      </w:r>
      <w:r w:rsidRPr="00FF76F9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o lastništvu vlečnih vozil (kopija predmetnega dovoljenja, </w:t>
      </w:r>
      <w:proofErr w:type="spellStart"/>
      <w:r w:rsidRPr="00FF76F9">
        <w:rPr>
          <w:rFonts w:ascii="Arial" w:hAnsi="Arial" w:cs="Arial"/>
          <w:color w:val="000000" w:themeColor="text1"/>
          <w:sz w:val="20"/>
          <w:szCs w:val="24"/>
          <w:lang w:eastAsia="en-US"/>
        </w:rPr>
        <w:t>lizing</w:t>
      </w:r>
      <w:proofErr w:type="spellEnd"/>
      <w:r w:rsidRPr="00FF76F9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 pogodba…)</w:t>
      </w:r>
      <w:r w:rsidRPr="00D26AE7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 oz. kopijo ustreznega dokazila o najemu vlečnih vozil, najmanj za zahtevano število vlečnih vozil iz predmetne točke za vsak sklop, na katerega se prijavlja</w:t>
      </w:r>
      <w:r>
        <w:rPr>
          <w:rFonts w:ascii="Arial" w:hAnsi="Arial" w:cs="Arial"/>
          <w:color w:val="000000" w:themeColor="text1"/>
          <w:sz w:val="20"/>
          <w:szCs w:val="24"/>
          <w:lang w:eastAsia="en-US"/>
        </w:rPr>
        <w:t>mo</w:t>
      </w:r>
      <w:r w:rsidRPr="00D26AE7">
        <w:rPr>
          <w:rFonts w:ascii="Arial" w:hAnsi="Arial" w:cs="Arial"/>
          <w:color w:val="000000" w:themeColor="text1"/>
          <w:sz w:val="20"/>
          <w:szCs w:val="24"/>
          <w:lang w:eastAsia="en-US"/>
        </w:rPr>
        <w:t xml:space="preserve">. </w:t>
      </w:r>
    </w:p>
    <w:p w14:paraId="7FF880D0" w14:textId="5AD6FE44" w:rsidR="00D26AE7" w:rsidRDefault="00D26AE7" w:rsidP="005A3FF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04E558F0" w:rsidR="002B2368" w:rsidRPr="00631382" w:rsidRDefault="002B23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A3FF9">
        <w:rPr>
          <w:rFonts w:ascii="Arial" w:hAnsi="Arial" w:cs="Arial"/>
          <w:i/>
          <w:sz w:val="20"/>
          <w:szCs w:val="20"/>
        </w:rPr>
        <w:t>V</w:t>
      </w:r>
      <w:r w:rsidR="00D26AE7">
        <w:rPr>
          <w:rFonts w:ascii="Arial" w:hAnsi="Arial" w:cs="Arial"/>
          <w:i/>
          <w:sz w:val="20"/>
          <w:szCs w:val="20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4C44D186" w14:textId="77777777" w:rsidR="002B2368" w:rsidRPr="00631382" w:rsidRDefault="002B23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631382" w:rsidRDefault="00650DD5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4DF1D3A2" w14:textId="40CE11B5" w:rsidR="00631382" w:rsidRPr="00453625" w:rsidRDefault="00631382" w:rsidP="005A3FF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296A826" w14:textId="77777777" w:rsidR="00631382" w:rsidRPr="00453625" w:rsidRDefault="00631382" w:rsidP="005A3FF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A3FF9" w:rsidRDefault="00631382" w:rsidP="005A3FF9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A3FF9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08548DAF" w:rsidR="00650DD5" w:rsidRPr="00631382" w:rsidRDefault="00650DD5" w:rsidP="005A3FF9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A3FF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26F4906" w14:textId="070513B2" w:rsidR="00897E68" w:rsidRPr="008E5EF7" w:rsidRDefault="0067111B" w:rsidP="0067111B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color w:val="000000" w:themeColor="text1"/>
          <w:sz w:val="20"/>
          <w:szCs w:val="20"/>
        </w:rPr>
        <w:br w:type="page"/>
      </w:r>
      <w:r w:rsidR="00502000"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7CE9A683" w14:textId="77777777" w:rsidR="00897E68" w:rsidRPr="008E5EF7" w:rsidRDefault="00897E68" w:rsidP="005A3FF9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5A3FF9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5A3FF9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5A3FF9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5A3F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5A3FF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5A3FF9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5A3FF9">
      <w:pPr>
        <w:spacing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5A3FF9">
          <w:footerReference w:type="even" r:id="rId7"/>
          <w:footerReference w:type="default" r:id="rId8"/>
          <w:pgSz w:w="11906" w:h="16838"/>
          <w:pgMar w:top="1418" w:right="1418" w:bottom="1135" w:left="1418" w:header="709" w:footer="709" w:gutter="0"/>
          <w:cols w:space="708"/>
          <w:titlePg/>
          <w:docGrid w:linePitch="360"/>
        </w:sectPr>
      </w:pPr>
    </w:p>
    <w:p w14:paraId="20EA33C9" w14:textId="22A54F12" w:rsidR="00EF3D92" w:rsidRPr="00EF3D92" w:rsidRDefault="00EF3D92" w:rsidP="00EF3D92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bookmarkStart w:id="15" w:name="_GoBack"/>
      <w:bookmarkEnd w:id="15"/>
      <w:r w:rsidRPr="00EF3D92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9E1C41">
        <w:rPr>
          <w:color w:val="000000" w:themeColor="text1"/>
          <w:sz w:val="20"/>
          <w:szCs w:val="20"/>
        </w:rPr>
        <w:t>4</w:t>
      </w:r>
    </w:p>
    <w:p w14:paraId="53D16DA6" w14:textId="77777777" w:rsidR="00EF3D92" w:rsidRPr="00EF3D92" w:rsidRDefault="00EF3D92" w:rsidP="00EF3D92">
      <w:pPr>
        <w:pStyle w:val="Naslov1"/>
        <w:spacing w:before="0" w:after="0" w:line="260" w:lineRule="exact"/>
        <w:rPr>
          <w:color w:val="000000" w:themeColor="text1"/>
          <w:sz w:val="20"/>
          <w:szCs w:val="20"/>
        </w:rPr>
      </w:pPr>
    </w:p>
    <w:p w14:paraId="24686C06" w14:textId="77777777" w:rsidR="00EF3D92" w:rsidRPr="00EF3D92" w:rsidRDefault="00EF3D92" w:rsidP="00EF3D92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16" w:name="_Toc512243739"/>
      <w:r w:rsidRPr="00EF3D92">
        <w:rPr>
          <w:color w:val="000000" w:themeColor="text1"/>
          <w:sz w:val="20"/>
          <w:szCs w:val="20"/>
        </w:rPr>
        <w:t>IZJAVA PODIZVAJALCA V ZVEZI Z NEPOSREDNIM PLAČILO</w:t>
      </w:r>
      <w:bookmarkEnd w:id="16"/>
      <w:r w:rsidRPr="00EF3D92">
        <w:rPr>
          <w:color w:val="000000" w:themeColor="text1"/>
          <w:sz w:val="20"/>
          <w:szCs w:val="20"/>
        </w:rPr>
        <w:t>M</w:t>
      </w:r>
    </w:p>
    <w:p w14:paraId="5504D92D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0C79A0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7A2C6A5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5AAB6169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BC4DF32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AB36A23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5FFBACFC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55282B71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1177D79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D354240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3B9366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Pr="00726736">
        <w:rPr>
          <w:rFonts w:ascii="Arial" w:hAnsi="Arial" w:cs="Arial"/>
          <w:sz w:val="20"/>
          <w:szCs w:val="20"/>
        </w:rPr>
        <w:t xml:space="preserve">storitev po odprtem postopku </w:t>
      </w:r>
      <w:r w:rsidRPr="00726736">
        <w:rPr>
          <w:rFonts w:ascii="Arial" w:hAnsi="Arial" w:cs="Arial"/>
          <w:b/>
          <w:sz w:val="20"/>
          <w:szCs w:val="20"/>
        </w:rPr>
        <w:t>za prevoz zaseženih in poškodovanih vozil, št. 430-</w:t>
      </w:r>
      <w:r>
        <w:rPr>
          <w:rFonts w:ascii="Arial" w:hAnsi="Arial" w:cs="Arial"/>
          <w:b/>
          <w:sz w:val="20"/>
          <w:szCs w:val="20"/>
        </w:rPr>
        <w:t>348</w:t>
      </w:r>
      <w:r w:rsidRPr="0072673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2B92A911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46CB224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48FAD510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59CC9350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83C4F5D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CBD5A75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674412C4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990E85B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72ECE44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9ABCD10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EE6A7CB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1BFED70" w14:textId="77777777" w:rsidR="00EF3D92" w:rsidRPr="008E5EF7" w:rsidRDefault="00EF3D92" w:rsidP="00EF3D9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B04C199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083D13D" w14:textId="77777777" w:rsidR="00EF3D92" w:rsidRPr="008E5EF7" w:rsidRDefault="00EF3D92" w:rsidP="00EF3D9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BFEF604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30BDCF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EE9D8C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1EB431" w14:textId="77777777" w:rsidR="00EF3D92" w:rsidRPr="008E5EF7" w:rsidRDefault="00EF3D92" w:rsidP="00EF3D9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F3D92" w:rsidRPr="008E5EF7" w14:paraId="4B5ED7C3" w14:textId="77777777" w:rsidTr="00672BC3">
        <w:trPr>
          <w:cantSplit/>
        </w:trPr>
        <w:tc>
          <w:tcPr>
            <w:tcW w:w="4361" w:type="dxa"/>
          </w:tcPr>
          <w:p w14:paraId="30F37559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6E99DFE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EF3D92" w:rsidRPr="008E5EF7" w14:paraId="3FB4EE00" w14:textId="77777777" w:rsidTr="00672BC3">
        <w:trPr>
          <w:cantSplit/>
        </w:trPr>
        <w:tc>
          <w:tcPr>
            <w:tcW w:w="4361" w:type="dxa"/>
          </w:tcPr>
          <w:p w14:paraId="1088406A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61BDD8D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0F4929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137662B1" w14:textId="77777777" w:rsidR="00EF3D92" w:rsidRPr="008E5EF7" w:rsidRDefault="00EF3D92" w:rsidP="00672BC3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11CA8FE" w14:textId="77777777" w:rsidR="00EF3D92" w:rsidRPr="00B52A7C" w:rsidRDefault="00EF3D92" w:rsidP="00EF3D92">
      <w:pPr>
        <w:spacing w:line="260" w:lineRule="exact"/>
        <w:jc w:val="both"/>
      </w:pPr>
    </w:p>
    <w:sectPr w:rsidR="00EF3D92" w:rsidRPr="00B52A7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17636"/>
    <w:multiLevelType w:val="hybridMultilevel"/>
    <w:tmpl w:val="B9822124"/>
    <w:lvl w:ilvl="0" w:tplc="9176C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4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19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7"/>
  </w:num>
  <w:num w:numId="47">
    <w:abstractNumId w:val="11"/>
  </w:num>
  <w:num w:numId="48">
    <w:abstractNumId w:val="4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441CD"/>
    <w:rsid w:val="003509FC"/>
    <w:rsid w:val="00350F04"/>
    <w:rsid w:val="003937AF"/>
    <w:rsid w:val="003A4874"/>
    <w:rsid w:val="003D0F4F"/>
    <w:rsid w:val="004A6E63"/>
    <w:rsid w:val="004E4092"/>
    <w:rsid w:val="00502000"/>
    <w:rsid w:val="00516206"/>
    <w:rsid w:val="005A3FF9"/>
    <w:rsid w:val="00631382"/>
    <w:rsid w:val="00650DD5"/>
    <w:rsid w:val="0067111B"/>
    <w:rsid w:val="006D0A7B"/>
    <w:rsid w:val="007311C6"/>
    <w:rsid w:val="00745DA3"/>
    <w:rsid w:val="00775DD2"/>
    <w:rsid w:val="00780686"/>
    <w:rsid w:val="007C6A8F"/>
    <w:rsid w:val="007D1115"/>
    <w:rsid w:val="00824703"/>
    <w:rsid w:val="008503C0"/>
    <w:rsid w:val="00863A8E"/>
    <w:rsid w:val="00896210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9E1C41"/>
    <w:rsid w:val="009F094E"/>
    <w:rsid w:val="00A40495"/>
    <w:rsid w:val="00A4492F"/>
    <w:rsid w:val="00A55F20"/>
    <w:rsid w:val="00AA0107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26AE7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EF3D92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locked/>
    <w:rsid w:val="00D26AE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9</cp:revision>
  <dcterms:created xsi:type="dcterms:W3CDTF">2021-09-17T07:50:00Z</dcterms:created>
  <dcterms:modified xsi:type="dcterms:W3CDTF">2022-07-01T13:03:00Z</dcterms:modified>
</cp:coreProperties>
</file>